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13" w:rsidRDefault="00265813" w:rsidP="00265813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</w:rPr>
      </w:pPr>
    </w:p>
    <w:p w:rsidR="00D6477F" w:rsidRDefault="00EA2223" w:rsidP="00EA222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angal"/>
        </w:rPr>
      </w:pPr>
      <w:r w:rsidRPr="00EA2223">
        <w:rPr>
          <w:rFonts w:ascii="Calibri" w:hAnsi="Calibri" w:cs="Mangal"/>
          <w:sz w:val="40"/>
          <w:szCs w:val="40"/>
        </w:rPr>
        <w:t>Scapular Dyskinesia</w:t>
      </w:r>
    </w:p>
    <w:p w:rsidR="00EA2223" w:rsidRDefault="00EA2223" w:rsidP="00EA2223">
      <w:p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</w:p>
    <w:p w:rsidR="00EA2223" w:rsidRPr="00BC2E81" w:rsidRDefault="00EA2223" w:rsidP="00EA2223">
      <w:pPr>
        <w:autoSpaceDE w:val="0"/>
        <w:autoSpaceDN w:val="0"/>
        <w:adjustRightInd w:val="0"/>
        <w:spacing w:after="0" w:line="240" w:lineRule="auto"/>
        <w:rPr>
          <w:rFonts w:ascii="Calibri" w:hAnsi="Calibri" w:cs="Mangal"/>
          <w:b/>
          <w:sz w:val="24"/>
          <w:szCs w:val="24"/>
        </w:rPr>
      </w:pPr>
      <w:r w:rsidRPr="00BC2E81">
        <w:rPr>
          <w:rFonts w:ascii="Calibri" w:hAnsi="Calibri" w:cs="Mangal"/>
          <w:b/>
          <w:sz w:val="24"/>
          <w:szCs w:val="24"/>
        </w:rPr>
        <w:t xml:space="preserve">Rehabilitation goals </w:t>
      </w:r>
    </w:p>
    <w:p w:rsidR="00EA2223" w:rsidRDefault="00EA2223" w:rsidP="00EA222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 xml:space="preserve">Improve </w:t>
      </w:r>
      <w:proofErr w:type="spellStart"/>
      <w:r>
        <w:rPr>
          <w:rFonts w:ascii="Calibri" w:hAnsi="Calibri" w:cs="Mangal"/>
        </w:rPr>
        <w:t>scapulohumeral</w:t>
      </w:r>
      <w:proofErr w:type="spellEnd"/>
      <w:r>
        <w:rPr>
          <w:rFonts w:ascii="Calibri" w:hAnsi="Calibri" w:cs="Mangal"/>
        </w:rPr>
        <w:t xml:space="preserve"> rhythm</w:t>
      </w:r>
    </w:p>
    <w:p w:rsidR="00EA2223" w:rsidRDefault="00EA2223" w:rsidP="00EA222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 xml:space="preserve">Maximize flexibility of posterior capsule and </w:t>
      </w:r>
      <w:proofErr w:type="spellStart"/>
      <w:r>
        <w:rPr>
          <w:rFonts w:ascii="Calibri" w:hAnsi="Calibri" w:cs="Mangal"/>
        </w:rPr>
        <w:t>pectoralis</w:t>
      </w:r>
      <w:proofErr w:type="spellEnd"/>
      <w:r>
        <w:rPr>
          <w:rFonts w:ascii="Calibri" w:hAnsi="Calibri" w:cs="Mangal"/>
        </w:rPr>
        <w:t xml:space="preserve"> muscles</w:t>
      </w:r>
    </w:p>
    <w:p w:rsidR="00EA2223" w:rsidRDefault="00EA2223" w:rsidP="00EA222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Improve strength of rotator cuff and scapular stabilizers</w:t>
      </w:r>
    </w:p>
    <w:p w:rsidR="00EA2223" w:rsidRDefault="00EA2223" w:rsidP="00EA222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Pain free range of motion</w:t>
      </w:r>
    </w:p>
    <w:p w:rsidR="00CF129A" w:rsidRDefault="00CF129A" w:rsidP="00EA222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 xml:space="preserve">Improve endurance of scapular stabilization musculature </w:t>
      </w:r>
    </w:p>
    <w:p w:rsidR="00EA2223" w:rsidRDefault="00EA2223" w:rsidP="00EA2223">
      <w:p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</w:p>
    <w:p w:rsidR="00EA2223" w:rsidRPr="00BC2E81" w:rsidRDefault="00EA2223" w:rsidP="00EA2223">
      <w:pPr>
        <w:autoSpaceDE w:val="0"/>
        <w:autoSpaceDN w:val="0"/>
        <w:adjustRightInd w:val="0"/>
        <w:spacing w:after="0" w:line="240" w:lineRule="auto"/>
        <w:rPr>
          <w:rFonts w:ascii="Calibri" w:hAnsi="Calibri" w:cs="Mangal"/>
          <w:b/>
          <w:sz w:val="24"/>
          <w:szCs w:val="24"/>
        </w:rPr>
      </w:pPr>
      <w:r w:rsidRPr="00BC2E81">
        <w:rPr>
          <w:rFonts w:ascii="Calibri" w:hAnsi="Calibri" w:cs="Mangal"/>
          <w:b/>
          <w:sz w:val="24"/>
          <w:szCs w:val="24"/>
        </w:rPr>
        <w:t>Stretching</w:t>
      </w:r>
    </w:p>
    <w:p w:rsidR="00BC2E81" w:rsidRDefault="00BC2E81" w:rsidP="00EA2223">
      <w:p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To be done throughout entire protocol and as a part of a home exercise program</w:t>
      </w:r>
    </w:p>
    <w:p w:rsidR="00EA2223" w:rsidRDefault="00EA2223" w:rsidP="00EA222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Sleeper stretch</w:t>
      </w:r>
    </w:p>
    <w:p w:rsidR="00EA2223" w:rsidRDefault="00EA2223" w:rsidP="00EA222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Cross body stretching</w:t>
      </w:r>
    </w:p>
    <w:p w:rsidR="00EA2223" w:rsidRDefault="00EA2223" w:rsidP="00EA222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Corner stretch</w:t>
      </w:r>
    </w:p>
    <w:p w:rsidR="00CF129A" w:rsidRDefault="00CF129A" w:rsidP="00EA222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Towel stretch</w:t>
      </w:r>
    </w:p>
    <w:p w:rsidR="00EA2223" w:rsidRDefault="00EA2223" w:rsidP="00EA2223">
      <w:p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</w:p>
    <w:p w:rsidR="00CF129A" w:rsidRPr="00BC2E81" w:rsidRDefault="00CF129A" w:rsidP="00CF129A">
      <w:pPr>
        <w:autoSpaceDE w:val="0"/>
        <w:autoSpaceDN w:val="0"/>
        <w:adjustRightInd w:val="0"/>
        <w:spacing w:after="0" w:line="240" w:lineRule="auto"/>
        <w:rPr>
          <w:rFonts w:ascii="Calibri" w:hAnsi="Calibri" w:cs="Mangal"/>
          <w:b/>
          <w:sz w:val="24"/>
          <w:szCs w:val="24"/>
        </w:rPr>
      </w:pPr>
      <w:r w:rsidRPr="00BC2E81">
        <w:rPr>
          <w:rFonts w:ascii="Calibri" w:hAnsi="Calibri" w:cs="Mangal"/>
          <w:b/>
          <w:sz w:val="24"/>
          <w:szCs w:val="24"/>
        </w:rPr>
        <w:t xml:space="preserve">Phase 1: </w:t>
      </w:r>
      <w:r w:rsidRPr="00BC2E81">
        <w:rPr>
          <w:rFonts w:ascii="Calibri" w:hAnsi="Calibri" w:cs="Mangal"/>
          <w:b/>
          <w:sz w:val="24"/>
          <w:szCs w:val="24"/>
        </w:rPr>
        <w:t>Scapular stabilization</w:t>
      </w:r>
      <w:r w:rsidR="00DA30D3">
        <w:rPr>
          <w:rFonts w:ascii="Calibri" w:hAnsi="Calibri" w:cs="Mangal"/>
          <w:b/>
          <w:sz w:val="24"/>
          <w:szCs w:val="24"/>
        </w:rPr>
        <w:t xml:space="preserve"> (0-3 weeks)</w:t>
      </w:r>
    </w:p>
    <w:p w:rsidR="00CF129A" w:rsidRDefault="00CF129A" w:rsidP="00CF12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 xml:space="preserve">Scapular squeezes </w:t>
      </w:r>
    </w:p>
    <w:p w:rsidR="00CF129A" w:rsidRDefault="00CF129A" w:rsidP="00CF12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proofErr w:type="spellStart"/>
      <w:r>
        <w:rPr>
          <w:rFonts w:ascii="Calibri" w:hAnsi="Calibri" w:cs="Mangal"/>
        </w:rPr>
        <w:t>Push ups</w:t>
      </w:r>
      <w:proofErr w:type="spellEnd"/>
      <w:r>
        <w:rPr>
          <w:rFonts w:ascii="Calibri" w:hAnsi="Calibri" w:cs="Mangal"/>
        </w:rPr>
        <w:t xml:space="preserve"> with a plus</w:t>
      </w:r>
    </w:p>
    <w:p w:rsidR="00DA30D3" w:rsidRDefault="00DA30D3" w:rsidP="00CF12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Closed kinetic chain exercises at low abduction and ER and progress to 90 degrees abduction as tolerated</w:t>
      </w:r>
    </w:p>
    <w:p w:rsidR="00DA30D3" w:rsidRDefault="00DA30D3" w:rsidP="00DA30D3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Weight shifting – upper extremity</w:t>
      </w:r>
    </w:p>
    <w:p w:rsidR="00DA30D3" w:rsidRDefault="00DA30D3" w:rsidP="00DA30D3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Wobble board</w:t>
      </w:r>
    </w:p>
    <w:p w:rsidR="00DA30D3" w:rsidRPr="00CF129A" w:rsidRDefault="00DA30D3" w:rsidP="00DA30D3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Scapular clock</w:t>
      </w:r>
    </w:p>
    <w:p w:rsidR="00CF129A" w:rsidRDefault="00CF129A" w:rsidP="00CF129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Free weights, manual therapy or machines</w:t>
      </w:r>
    </w:p>
    <w:p w:rsidR="00CF129A" w:rsidRDefault="00CF129A" w:rsidP="00CF129A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 xml:space="preserve">Standing </w:t>
      </w:r>
      <w:proofErr w:type="spellStart"/>
      <w:r>
        <w:rPr>
          <w:rFonts w:ascii="Calibri" w:hAnsi="Calibri" w:cs="Mangal"/>
        </w:rPr>
        <w:t>scaption</w:t>
      </w:r>
      <w:proofErr w:type="spellEnd"/>
    </w:p>
    <w:p w:rsidR="00CF129A" w:rsidRDefault="00CF129A" w:rsidP="00CF129A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Shoulder shrugs</w:t>
      </w:r>
    </w:p>
    <w:p w:rsidR="00CF129A" w:rsidRDefault="00CF129A" w:rsidP="00CF129A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proofErr w:type="spellStart"/>
      <w:r>
        <w:rPr>
          <w:rFonts w:ascii="Calibri" w:hAnsi="Calibri" w:cs="Mangal"/>
        </w:rPr>
        <w:t>Serratus</w:t>
      </w:r>
      <w:proofErr w:type="spellEnd"/>
      <w:r>
        <w:rPr>
          <w:rFonts w:ascii="Calibri" w:hAnsi="Calibri" w:cs="Mangal"/>
        </w:rPr>
        <w:t xml:space="preserve"> punches </w:t>
      </w:r>
    </w:p>
    <w:p w:rsidR="00CF129A" w:rsidRDefault="00CF129A" w:rsidP="00CF129A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 xml:space="preserve">Prone </w:t>
      </w:r>
      <w:proofErr w:type="spellStart"/>
      <w:r>
        <w:rPr>
          <w:rFonts w:ascii="Calibri" w:hAnsi="Calibri" w:cs="Mangal"/>
        </w:rPr>
        <w:t>scaption</w:t>
      </w:r>
      <w:proofErr w:type="spellEnd"/>
      <w:r>
        <w:rPr>
          <w:rFonts w:ascii="Calibri" w:hAnsi="Calibri" w:cs="Mangal"/>
        </w:rPr>
        <w:t xml:space="preserve"> and horizontal abduction</w:t>
      </w:r>
    </w:p>
    <w:p w:rsidR="00CF129A" w:rsidRDefault="00CF129A" w:rsidP="00CF129A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Prone and seated rows</w:t>
      </w:r>
    </w:p>
    <w:p w:rsidR="00CF129A" w:rsidRDefault="00CF129A" w:rsidP="00CF129A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proofErr w:type="spellStart"/>
      <w:r>
        <w:rPr>
          <w:rFonts w:ascii="Calibri" w:hAnsi="Calibri" w:cs="Mangal"/>
        </w:rPr>
        <w:t>Lat</w:t>
      </w:r>
      <w:proofErr w:type="spellEnd"/>
      <w:r>
        <w:rPr>
          <w:rFonts w:ascii="Calibri" w:hAnsi="Calibri" w:cs="Mangal"/>
        </w:rPr>
        <w:t xml:space="preserve"> pull downs</w:t>
      </w:r>
    </w:p>
    <w:p w:rsidR="00CF129A" w:rsidRDefault="00CF129A" w:rsidP="00CF129A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 xml:space="preserve">Seated </w:t>
      </w:r>
      <w:proofErr w:type="spellStart"/>
      <w:r>
        <w:rPr>
          <w:rFonts w:ascii="Calibri" w:hAnsi="Calibri" w:cs="Mangal"/>
        </w:rPr>
        <w:t>flys</w:t>
      </w:r>
      <w:proofErr w:type="spellEnd"/>
    </w:p>
    <w:p w:rsidR="00CF129A" w:rsidRDefault="00CF129A" w:rsidP="00EA2223">
      <w:p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</w:p>
    <w:p w:rsidR="00EA2223" w:rsidRPr="00BC2E81" w:rsidRDefault="00CF129A" w:rsidP="00EA2223">
      <w:pPr>
        <w:autoSpaceDE w:val="0"/>
        <w:autoSpaceDN w:val="0"/>
        <w:adjustRightInd w:val="0"/>
        <w:spacing w:after="0" w:line="240" w:lineRule="auto"/>
        <w:rPr>
          <w:rFonts w:ascii="Calibri" w:hAnsi="Calibri" w:cs="Mangal"/>
          <w:b/>
          <w:sz w:val="24"/>
          <w:szCs w:val="24"/>
        </w:rPr>
      </w:pPr>
      <w:r w:rsidRPr="00BC2E81">
        <w:rPr>
          <w:rFonts w:ascii="Calibri" w:hAnsi="Calibri" w:cs="Mangal"/>
          <w:b/>
          <w:sz w:val="24"/>
          <w:szCs w:val="24"/>
        </w:rPr>
        <w:t xml:space="preserve">Phase 2: </w:t>
      </w:r>
      <w:r w:rsidR="00EA2223" w:rsidRPr="00BC2E81">
        <w:rPr>
          <w:rFonts w:ascii="Calibri" w:hAnsi="Calibri" w:cs="Mangal"/>
          <w:b/>
          <w:sz w:val="24"/>
          <w:szCs w:val="24"/>
        </w:rPr>
        <w:t>Rotator cuff Strengthening</w:t>
      </w:r>
      <w:r w:rsidR="00DA30D3">
        <w:rPr>
          <w:rFonts w:ascii="Calibri" w:hAnsi="Calibri" w:cs="Mangal"/>
          <w:b/>
          <w:sz w:val="24"/>
          <w:szCs w:val="24"/>
        </w:rPr>
        <w:t xml:space="preserve"> (4-6 weeks)</w:t>
      </w:r>
    </w:p>
    <w:p w:rsidR="00CF129A" w:rsidRDefault="00CF129A" w:rsidP="00EA2223">
      <w:p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ab/>
        <w:t>**Begins only once scapular base has been restored**</w:t>
      </w:r>
    </w:p>
    <w:p w:rsidR="00977B9F" w:rsidRDefault="00977B9F" w:rsidP="00977B9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 xml:space="preserve">Work on upper body endurance (UBE or </w:t>
      </w:r>
      <w:proofErr w:type="spellStart"/>
      <w:r>
        <w:rPr>
          <w:rFonts w:ascii="Calibri" w:hAnsi="Calibri" w:cs="Mangal"/>
        </w:rPr>
        <w:t>Cybex</w:t>
      </w:r>
      <w:proofErr w:type="spellEnd"/>
      <w:r>
        <w:rPr>
          <w:rFonts w:ascii="Calibri" w:hAnsi="Calibri" w:cs="Mangal"/>
        </w:rPr>
        <w:t>)</w:t>
      </w:r>
    </w:p>
    <w:p w:rsidR="00977B9F" w:rsidRDefault="00977B9F" w:rsidP="00977B9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Continue Phase 1 – increase weight and reps</w:t>
      </w:r>
    </w:p>
    <w:p w:rsidR="00CF129A" w:rsidRDefault="00977B9F" w:rsidP="00977B9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 w:rsidRPr="00977B9F">
        <w:rPr>
          <w:rFonts w:ascii="Calibri" w:hAnsi="Calibri" w:cs="Mangal"/>
        </w:rPr>
        <w:t>Medicine ball chest passes</w:t>
      </w:r>
    </w:p>
    <w:p w:rsidR="00977B9F" w:rsidRPr="00977B9F" w:rsidRDefault="00977B9F" w:rsidP="00977B9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PNF patters (D1, D2)</w:t>
      </w:r>
    </w:p>
    <w:p w:rsidR="00EA2223" w:rsidRPr="00EA2223" w:rsidRDefault="00EA2223" w:rsidP="00EA222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proofErr w:type="spellStart"/>
      <w:r>
        <w:rPr>
          <w:rFonts w:ascii="Calibri" w:hAnsi="Calibri" w:cs="Mangal"/>
        </w:rPr>
        <w:t>Theraband</w:t>
      </w:r>
      <w:proofErr w:type="spellEnd"/>
      <w:r>
        <w:rPr>
          <w:rFonts w:ascii="Calibri" w:hAnsi="Calibri" w:cs="Mangal"/>
        </w:rPr>
        <w:t xml:space="preserve"> exercises</w:t>
      </w:r>
    </w:p>
    <w:p w:rsidR="00EA2223" w:rsidRDefault="00EA2223" w:rsidP="00EA2223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lastRenderedPageBreak/>
        <w:t>Internal/External rotation</w:t>
      </w:r>
      <w:r w:rsidR="00CF129A">
        <w:rPr>
          <w:rFonts w:ascii="Calibri" w:hAnsi="Calibri" w:cs="Mangal"/>
        </w:rPr>
        <w:t xml:space="preserve"> at 0 and 90</w:t>
      </w:r>
    </w:p>
    <w:p w:rsidR="00CF129A" w:rsidRDefault="00CF129A" w:rsidP="00EA2223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Abduction to 90</w:t>
      </w:r>
    </w:p>
    <w:p w:rsidR="00EA2223" w:rsidRDefault="00EA2223" w:rsidP="00EA2223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Standing rows</w:t>
      </w:r>
    </w:p>
    <w:p w:rsidR="00CF129A" w:rsidRDefault="00CF129A" w:rsidP="00EA2223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Closed chain rhythmic stabilization</w:t>
      </w:r>
    </w:p>
    <w:p w:rsidR="00977B9F" w:rsidRDefault="00977B9F" w:rsidP="00977B9F">
      <w:p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</w:p>
    <w:p w:rsidR="00977B9F" w:rsidRPr="00BC2E81" w:rsidRDefault="00977B9F" w:rsidP="00977B9F">
      <w:pPr>
        <w:autoSpaceDE w:val="0"/>
        <w:autoSpaceDN w:val="0"/>
        <w:adjustRightInd w:val="0"/>
        <w:spacing w:after="0" w:line="240" w:lineRule="auto"/>
        <w:rPr>
          <w:rFonts w:ascii="Calibri" w:hAnsi="Calibri" w:cs="Mangal"/>
          <w:b/>
          <w:sz w:val="24"/>
          <w:szCs w:val="24"/>
        </w:rPr>
      </w:pPr>
      <w:r w:rsidRPr="00BC2E81">
        <w:rPr>
          <w:rFonts w:ascii="Calibri" w:hAnsi="Calibri" w:cs="Mangal"/>
          <w:b/>
          <w:sz w:val="24"/>
          <w:szCs w:val="24"/>
        </w:rPr>
        <w:t>Phase 3: Endurance and Strengthening</w:t>
      </w:r>
      <w:r w:rsidR="00DA30D3">
        <w:rPr>
          <w:rFonts w:ascii="Calibri" w:hAnsi="Calibri" w:cs="Mangal"/>
          <w:b/>
          <w:sz w:val="24"/>
          <w:szCs w:val="24"/>
        </w:rPr>
        <w:t xml:space="preserve"> </w:t>
      </w:r>
      <w:r w:rsidR="00A800B5">
        <w:rPr>
          <w:rFonts w:ascii="Calibri" w:hAnsi="Calibri" w:cs="Mangal"/>
          <w:b/>
          <w:sz w:val="24"/>
          <w:szCs w:val="24"/>
        </w:rPr>
        <w:t>(7-10 weeks)</w:t>
      </w:r>
      <w:bookmarkStart w:id="0" w:name="_GoBack"/>
      <w:bookmarkEnd w:id="0"/>
    </w:p>
    <w:p w:rsidR="00977B9F" w:rsidRDefault="00977B9F" w:rsidP="00977B9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 xml:space="preserve">Increase resistance of UBE or </w:t>
      </w:r>
      <w:proofErr w:type="spellStart"/>
      <w:r>
        <w:rPr>
          <w:rFonts w:ascii="Calibri" w:hAnsi="Calibri" w:cs="Mangal"/>
        </w:rPr>
        <w:t>Cybex</w:t>
      </w:r>
      <w:proofErr w:type="spellEnd"/>
    </w:p>
    <w:p w:rsidR="00977B9F" w:rsidRDefault="00977B9F" w:rsidP="00977B9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 xml:space="preserve">Progress with weights/reps as tolerated </w:t>
      </w:r>
    </w:p>
    <w:p w:rsidR="00977B9F" w:rsidRDefault="00977B9F" w:rsidP="00977B9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Progress rhythmic stabilization with eyes open, closed and supine</w:t>
      </w:r>
    </w:p>
    <w:p w:rsidR="00977B9F" w:rsidRDefault="00977B9F" w:rsidP="00977B9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Sport specific exercises</w:t>
      </w:r>
    </w:p>
    <w:p w:rsidR="00977B9F" w:rsidRDefault="00977B9F" w:rsidP="00977B9F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 xml:space="preserve">Short distance throwing for baseball with corrected throwing technique </w:t>
      </w:r>
    </w:p>
    <w:p w:rsidR="00977B9F" w:rsidRDefault="00977B9F" w:rsidP="00977B9F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Pain free blocking, tackling, passing and shooting</w:t>
      </w:r>
    </w:p>
    <w:p w:rsidR="00977B9F" w:rsidRPr="00977B9F" w:rsidRDefault="00977B9F" w:rsidP="00977B9F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Calibri" w:hAnsi="Calibri" w:cs="Mangal"/>
        </w:rPr>
      </w:pPr>
      <w:r>
        <w:rPr>
          <w:rFonts w:ascii="Calibri" w:hAnsi="Calibri" w:cs="Mangal"/>
        </w:rPr>
        <w:t>Pain free strokes for swimmers</w:t>
      </w:r>
    </w:p>
    <w:p w:rsidR="00CF129A" w:rsidRDefault="00CF129A" w:rsidP="00CF129A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Mangal"/>
        </w:rPr>
      </w:pPr>
    </w:p>
    <w:p w:rsidR="00CF129A" w:rsidRPr="00CF129A" w:rsidRDefault="00CF129A" w:rsidP="00CF129A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Mangal"/>
        </w:rPr>
      </w:pPr>
    </w:p>
    <w:sectPr w:rsidR="00CF129A" w:rsidRPr="00CF129A" w:rsidSect="00251DDB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BD" w:rsidRDefault="001319BD" w:rsidP="001D5CC1">
      <w:pPr>
        <w:spacing w:after="0" w:line="240" w:lineRule="auto"/>
      </w:pPr>
      <w:r>
        <w:separator/>
      </w:r>
    </w:p>
  </w:endnote>
  <w:endnote w:type="continuationSeparator" w:id="0">
    <w:p w:rsidR="001319BD" w:rsidRDefault="001319BD" w:rsidP="001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BD" w:rsidRDefault="001319BD" w:rsidP="001D5CC1">
      <w:pPr>
        <w:spacing w:after="0" w:line="240" w:lineRule="auto"/>
      </w:pPr>
      <w:r>
        <w:separator/>
      </w:r>
    </w:p>
  </w:footnote>
  <w:footnote w:type="continuationSeparator" w:id="0">
    <w:p w:rsidR="001319BD" w:rsidRDefault="001319BD" w:rsidP="001D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C1" w:rsidRDefault="001D5CC1">
    <w:pPr>
      <w:pStyle w:val="Header"/>
      <w:pBdr>
        <w:between w:val="single" w:sz="4" w:space="1" w:color="4F81BD" w:themeColor="accent1"/>
      </w:pBdr>
      <w:spacing w:line="276" w:lineRule="auto"/>
      <w:jc w:val="center"/>
    </w:pPr>
    <w:r>
      <w:rPr>
        <w:noProof/>
      </w:rPr>
      <w:drawing>
        <wp:inline distT="0" distB="0" distL="0" distR="0">
          <wp:extent cx="1405599" cy="647700"/>
          <wp:effectExtent l="19050" t="0" r="4101" b="0"/>
          <wp:docPr id="2" name="Picture 2" descr="S:\Marketing Photos\Pictures\Pictures\Logos\Beac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 Photos\Pictures\Pictures\Logos\Beacon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599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alias w:val="Date"/>
      <w:id w:val="77547044"/>
      <w:placeholder>
        <w:docPart w:val="DDD5D79BE8424AE69A3FDE88DA5B89A9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1D5CC1" w:rsidRDefault="001D5CC1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Dr. Glen McClung</w:t>
        </w:r>
      </w:p>
    </w:sdtContent>
  </w:sdt>
  <w:p w:rsidR="001D5CC1" w:rsidRDefault="001D5CC1" w:rsidP="001D5CC1">
    <w:pPr>
      <w:pStyle w:val="Header"/>
      <w:jc w:val="center"/>
    </w:pPr>
    <w:r>
      <w:t>463 Ohio Pike Cincinnati, OH 45255</w:t>
    </w:r>
  </w:p>
  <w:p w:rsidR="001D5CC1" w:rsidRDefault="001D5CC1" w:rsidP="001D5CC1">
    <w:pPr>
      <w:pStyle w:val="Header"/>
      <w:jc w:val="center"/>
    </w:pPr>
    <w:r>
      <w:t>513-354-3700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993"/>
    <w:multiLevelType w:val="hybridMultilevel"/>
    <w:tmpl w:val="5EB2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05B6C"/>
    <w:multiLevelType w:val="hybridMultilevel"/>
    <w:tmpl w:val="5B2AE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54D6C"/>
    <w:multiLevelType w:val="hybridMultilevel"/>
    <w:tmpl w:val="50621D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56AD1"/>
    <w:multiLevelType w:val="hybridMultilevel"/>
    <w:tmpl w:val="52FE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25DCE"/>
    <w:multiLevelType w:val="hybridMultilevel"/>
    <w:tmpl w:val="55B8E4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4725E"/>
    <w:multiLevelType w:val="hybridMultilevel"/>
    <w:tmpl w:val="5A6A025E"/>
    <w:lvl w:ilvl="0" w:tplc="4D82F164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D06F8"/>
    <w:multiLevelType w:val="hybridMultilevel"/>
    <w:tmpl w:val="F154AB2E"/>
    <w:lvl w:ilvl="0" w:tplc="4D82F164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8216D"/>
    <w:multiLevelType w:val="hybridMultilevel"/>
    <w:tmpl w:val="200E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F041B"/>
    <w:multiLevelType w:val="hybridMultilevel"/>
    <w:tmpl w:val="76A0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A0133"/>
    <w:multiLevelType w:val="hybridMultilevel"/>
    <w:tmpl w:val="70E68B8E"/>
    <w:lvl w:ilvl="0" w:tplc="4D82F164">
      <w:numFmt w:val="bullet"/>
      <w:lvlText w:val="-"/>
      <w:lvlJc w:val="left"/>
      <w:pPr>
        <w:ind w:left="144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FA08E0"/>
    <w:multiLevelType w:val="hybridMultilevel"/>
    <w:tmpl w:val="4084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265C6"/>
    <w:multiLevelType w:val="hybridMultilevel"/>
    <w:tmpl w:val="69DA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D73BD"/>
    <w:multiLevelType w:val="hybridMultilevel"/>
    <w:tmpl w:val="3928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A2FAE"/>
    <w:multiLevelType w:val="hybridMultilevel"/>
    <w:tmpl w:val="BBBA8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C2CDF"/>
    <w:multiLevelType w:val="hybridMultilevel"/>
    <w:tmpl w:val="645221A0"/>
    <w:lvl w:ilvl="0" w:tplc="44EA55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5FE1706">
      <w:start w:val="33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0A22E7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32049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EDA11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3C01B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2E276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9AAA8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1E10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53EE2374"/>
    <w:multiLevelType w:val="hybridMultilevel"/>
    <w:tmpl w:val="B57A7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964E24"/>
    <w:multiLevelType w:val="hybridMultilevel"/>
    <w:tmpl w:val="F01C1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02580"/>
    <w:multiLevelType w:val="hybridMultilevel"/>
    <w:tmpl w:val="D54EC546"/>
    <w:lvl w:ilvl="0" w:tplc="C13E1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28FA4">
      <w:start w:val="3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E7BC0">
      <w:start w:val="31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DE37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67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E4C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E0A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8D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AA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6BA704D"/>
    <w:multiLevelType w:val="hybridMultilevel"/>
    <w:tmpl w:val="5D9A75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66848"/>
    <w:multiLevelType w:val="hybridMultilevel"/>
    <w:tmpl w:val="C098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027E1"/>
    <w:multiLevelType w:val="hybridMultilevel"/>
    <w:tmpl w:val="D7F091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34521"/>
    <w:multiLevelType w:val="hybridMultilevel"/>
    <w:tmpl w:val="36968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F491F"/>
    <w:multiLevelType w:val="hybridMultilevel"/>
    <w:tmpl w:val="7292C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470A6"/>
    <w:multiLevelType w:val="hybridMultilevel"/>
    <w:tmpl w:val="A01A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D6545"/>
    <w:multiLevelType w:val="hybridMultilevel"/>
    <w:tmpl w:val="B77A70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E4B5B"/>
    <w:multiLevelType w:val="hybridMultilevel"/>
    <w:tmpl w:val="6912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0"/>
  </w:num>
  <w:num w:numId="5">
    <w:abstractNumId w:val="11"/>
  </w:num>
  <w:num w:numId="6">
    <w:abstractNumId w:val="25"/>
  </w:num>
  <w:num w:numId="7">
    <w:abstractNumId w:val="8"/>
  </w:num>
  <w:num w:numId="8">
    <w:abstractNumId w:val="14"/>
  </w:num>
  <w:num w:numId="9">
    <w:abstractNumId w:val="17"/>
  </w:num>
  <w:num w:numId="10">
    <w:abstractNumId w:val="10"/>
  </w:num>
  <w:num w:numId="11">
    <w:abstractNumId w:val="5"/>
  </w:num>
  <w:num w:numId="12">
    <w:abstractNumId w:val="9"/>
  </w:num>
  <w:num w:numId="13">
    <w:abstractNumId w:val="6"/>
  </w:num>
  <w:num w:numId="14">
    <w:abstractNumId w:val="4"/>
  </w:num>
  <w:num w:numId="15">
    <w:abstractNumId w:val="1"/>
  </w:num>
  <w:num w:numId="16">
    <w:abstractNumId w:val="20"/>
  </w:num>
  <w:num w:numId="17">
    <w:abstractNumId w:val="21"/>
  </w:num>
  <w:num w:numId="18">
    <w:abstractNumId w:val="18"/>
  </w:num>
  <w:num w:numId="19">
    <w:abstractNumId w:val="24"/>
  </w:num>
  <w:num w:numId="20">
    <w:abstractNumId w:val="2"/>
  </w:num>
  <w:num w:numId="21">
    <w:abstractNumId w:val="22"/>
  </w:num>
  <w:num w:numId="22">
    <w:abstractNumId w:val="16"/>
  </w:num>
  <w:num w:numId="23">
    <w:abstractNumId w:val="23"/>
  </w:num>
  <w:num w:numId="24">
    <w:abstractNumId w:val="3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C1"/>
    <w:rsid w:val="001319BD"/>
    <w:rsid w:val="00177A40"/>
    <w:rsid w:val="001D5CC1"/>
    <w:rsid w:val="00251DDB"/>
    <w:rsid w:val="00265813"/>
    <w:rsid w:val="003B49CC"/>
    <w:rsid w:val="003D63C5"/>
    <w:rsid w:val="003D785D"/>
    <w:rsid w:val="00414DB4"/>
    <w:rsid w:val="005E448B"/>
    <w:rsid w:val="007E6655"/>
    <w:rsid w:val="00944D35"/>
    <w:rsid w:val="00977B9F"/>
    <w:rsid w:val="009D3844"/>
    <w:rsid w:val="00A800B5"/>
    <w:rsid w:val="00B437C0"/>
    <w:rsid w:val="00BC2E81"/>
    <w:rsid w:val="00C92F40"/>
    <w:rsid w:val="00CF129A"/>
    <w:rsid w:val="00D24EDF"/>
    <w:rsid w:val="00D6477F"/>
    <w:rsid w:val="00D77947"/>
    <w:rsid w:val="00DA30D3"/>
    <w:rsid w:val="00EA2223"/>
    <w:rsid w:val="00F25E7E"/>
    <w:rsid w:val="00F7227A"/>
    <w:rsid w:val="00F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C1"/>
  </w:style>
  <w:style w:type="paragraph" w:styleId="Footer">
    <w:name w:val="footer"/>
    <w:basedOn w:val="Normal"/>
    <w:link w:val="FooterChar"/>
    <w:uiPriority w:val="99"/>
    <w:semiHidden/>
    <w:unhideWhenUsed/>
    <w:rsid w:val="001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CC1"/>
  </w:style>
  <w:style w:type="paragraph" w:styleId="ListParagraph">
    <w:name w:val="List Paragraph"/>
    <w:basedOn w:val="Normal"/>
    <w:uiPriority w:val="34"/>
    <w:qFormat/>
    <w:rsid w:val="001D5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C1"/>
  </w:style>
  <w:style w:type="paragraph" w:styleId="Footer">
    <w:name w:val="footer"/>
    <w:basedOn w:val="Normal"/>
    <w:link w:val="FooterChar"/>
    <w:uiPriority w:val="99"/>
    <w:semiHidden/>
    <w:unhideWhenUsed/>
    <w:rsid w:val="001D5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CC1"/>
  </w:style>
  <w:style w:type="paragraph" w:styleId="ListParagraph">
    <w:name w:val="List Paragraph"/>
    <w:basedOn w:val="Normal"/>
    <w:uiPriority w:val="34"/>
    <w:qFormat/>
    <w:rsid w:val="001D5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D5D79BE8424AE69A3FDE88DA5B8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682DB-28DE-4FCE-94BC-42043A862A1C}"/>
      </w:docPartPr>
      <w:docPartBody>
        <w:p w:rsidR="0024014F" w:rsidRDefault="005C6713" w:rsidP="005C6713">
          <w:pPr>
            <w:pStyle w:val="DDD5D79BE8424AE69A3FDE88DA5B89A9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6713"/>
    <w:rsid w:val="00115CA7"/>
    <w:rsid w:val="0024014F"/>
    <w:rsid w:val="002C5083"/>
    <w:rsid w:val="005C6713"/>
    <w:rsid w:val="00B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2DAE7A478948DDAB06434A3F33B065">
    <w:name w:val="F42DAE7A478948DDAB06434A3F33B065"/>
    <w:rsid w:val="005C6713"/>
  </w:style>
  <w:style w:type="paragraph" w:customStyle="1" w:styleId="DDD5D79BE8424AE69A3FDE88DA5B89A9">
    <w:name w:val="DDD5D79BE8424AE69A3FDE88DA5B89A9"/>
    <w:rsid w:val="005C67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Dr. Glen McClung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Barker</dc:creator>
  <cp:lastModifiedBy>Erinn</cp:lastModifiedBy>
  <cp:revision>3</cp:revision>
  <cp:lastPrinted>2014-01-03T14:59:00Z</cp:lastPrinted>
  <dcterms:created xsi:type="dcterms:W3CDTF">2014-03-21T01:35:00Z</dcterms:created>
  <dcterms:modified xsi:type="dcterms:W3CDTF">2014-03-21T01:44:00Z</dcterms:modified>
</cp:coreProperties>
</file>